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9E" w:rsidRPr="008C0B24" w:rsidRDefault="00AF3A9E" w:rsidP="008C0B24">
      <w:pPr>
        <w:widowControl/>
        <w:jc w:val="center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8C0B24">
        <w:rPr>
          <w:rFonts w:ascii="Times New Roman" w:eastAsia="標楷體" w:hAnsi="Times New Roman" w:cs="Times New Roman"/>
          <w:kern w:val="0"/>
          <w:sz w:val="30"/>
          <w:szCs w:val="30"/>
        </w:rPr>
        <w:t>學程輔系雙主修比較</w:t>
      </w:r>
      <w:r w:rsidR="00F96E65">
        <w:rPr>
          <w:rFonts w:ascii="Times New Roman" w:eastAsia="標楷體" w:hAnsi="Times New Roman" w:cs="Times New Roman" w:hint="eastAsia"/>
          <w:kern w:val="0"/>
          <w:sz w:val="30"/>
          <w:szCs w:val="30"/>
        </w:rPr>
        <w:t>表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638"/>
      </w:tblGrid>
      <w:tr w:rsidR="00AF3A9E" w:rsidRPr="008C0B24" w:rsidTr="00AF3A9E">
        <w:trPr>
          <w:tblCellSpacing w:w="0" w:type="dxa"/>
        </w:trPr>
        <w:tc>
          <w:tcPr>
            <w:tcW w:w="0" w:type="auto"/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F3A9E" w:rsidRPr="008C0B24" w:rsidTr="00AF3A9E">
        <w:trPr>
          <w:tblCellSpacing w:w="0" w:type="dxa"/>
        </w:trPr>
        <w:tc>
          <w:tcPr>
            <w:tcW w:w="0" w:type="auto"/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AF3A9E" w:rsidRPr="008C0B24" w:rsidRDefault="00AF3A9E" w:rsidP="008C0B24">
      <w:pPr>
        <w:widowControl/>
        <w:spacing w:line="360" w:lineRule="exact"/>
        <w:rPr>
          <w:rFonts w:ascii="Times New Roman" w:eastAsia="標楷體" w:hAnsi="Times New Roman" w:cs="Times New Roman"/>
          <w:vanish/>
          <w:kern w:val="0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411"/>
        <w:gridCol w:w="2834"/>
        <w:gridCol w:w="3118"/>
      </w:tblGrid>
      <w:tr w:rsidR="00AF3A9E" w:rsidRPr="008C0B24" w:rsidTr="00A1451A">
        <w:trPr>
          <w:trHeight w:val="330"/>
        </w:trPr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943634"/>
                <w:kern w:val="0"/>
                <w:szCs w:val="24"/>
              </w:rPr>
              <w:t>項目</w:t>
            </w:r>
          </w:p>
        </w:tc>
        <w:tc>
          <w:tcPr>
            <w:tcW w:w="2411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943634"/>
                <w:kern w:val="0"/>
                <w:szCs w:val="24"/>
              </w:rPr>
              <w:t>學分學程</w:t>
            </w:r>
          </w:p>
        </w:tc>
        <w:tc>
          <w:tcPr>
            <w:tcW w:w="283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943634"/>
                <w:kern w:val="0"/>
                <w:szCs w:val="24"/>
              </w:rPr>
              <w:t>輔系</w:t>
            </w:r>
          </w:p>
        </w:tc>
        <w:tc>
          <w:tcPr>
            <w:tcW w:w="311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943634"/>
                <w:kern w:val="0"/>
                <w:szCs w:val="24"/>
              </w:rPr>
              <w:t>雙主修</w:t>
            </w:r>
          </w:p>
        </w:tc>
      </w:tr>
      <w:tr w:rsidR="00AF3A9E" w:rsidRPr="008C0B24" w:rsidTr="00A1451A">
        <w:trPr>
          <w:trHeight w:val="570"/>
        </w:trPr>
        <w:tc>
          <w:tcPr>
            <w:tcW w:w="1384" w:type="dxa"/>
            <w:tcBorders>
              <w:top w:val="nil"/>
              <w:left w:val="single" w:sz="8" w:space="0" w:color="C0504D"/>
              <w:bottom w:val="nil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證書</w:t>
            </w:r>
          </w:p>
          <w:p w:rsidR="00A1451A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證明書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形式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發給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學分學程證明書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hyperlink r:id="rId4" w:history="1">
              <w:r w:rsidRPr="008C0B24">
                <w:rPr>
                  <w:rFonts w:ascii="Times New Roman" w:eastAsia="標楷體" w:hAnsi="Times New Roman" w:cs="Times New Roman"/>
                  <w:color w:val="FF0000"/>
                  <w:kern w:val="0"/>
                  <w:szCs w:val="24"/>
                </w:rPr>
                <w:t>圖示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學位證書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加</w:t>
            </w:r>
            <w:proofErr w:type="gramStart"/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註</w:t>
            </w:r>
            <w:proofErr w:type="gramEnd"/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「輔系」名稱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hyperlink r:id="rId5" w:history="1">
              <w:r w:rsidRPr="008C0B24">
                <w:rPr>
                  <w:rFonts w:ascii="Times New Roman" w:eastAsia="標楷體" w:hAnsi="Times New Roman" w:cs="Times New Roman"/>
                  <w:color w:val="FF0000"/>
                  <w:kern w:val="0"/>
                  <w:szCs w:val="24"/>
                </w:rPr>
                <w:t>圖示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學位證書載明兩個系（班）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授予雙學士學位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  <w:hyperlink r:id="rId6" w:history="1">
              <w:r w:rsidRPr="008C0B24">
                <w:rPr>
                  <w:rFonts w:ascii="Times New Roman" w:eastAsia="標楷體" w:hAnsi="Times New Roman" w:cs="Times New Roman"/>
                  <w:color w:val="FF0000"/>
                  <w:kern w:val="0"/>
                  <w:szCs w:val="24"/>
                </w:rPr>
                <w:t>圖示</w:t>
              </w:r>
            </w:hyperlink>
          </w:p>
        </w:tc>
      </w:tr>
      <w:tr w:rsidR="00AF3A9E" w:rsidRPr="008C0B24" w:rsidTr="00A1451A">
        <w:trPr>
          <w:trHeight w:val="570"/>
        </w:trPr>
        <w:tc>
          <w:tcPr>
            <w:tcW w:w="1384" w:type="dxa"/>
            <w:tcBorders>
              <w:top w:val="nil"/>
              <w:left w:val="single" w:sz="8" w:space="0" w:color="C0504D"/>
              <w:bottom w:val="nil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修課規定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ind w:left="3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至少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15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學分以上，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另依各學分學程規定。</w:t>
            </w:r>
          </w:p>
          <w:p w:rsidR="00AF3A9E" w:rsidRPr="008C0B24" w:rsidRDefault="00AF3A9E" w:rsidP="008C0B24">
            <w:pPr>
              <w:widowControl/>
              <w:spacing w:line="360" w:lineRule="exact"/>
              <w:ind w:left="3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至少有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學分不屬於該學生之主修、輔系或其他學程應修科目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應修</w:t>
            </w:r>
            <w:proofErr w:type="gramStart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滿主學</w:t>
            </w:r>
            <w:proofErr w:type="gramEnd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系最低畢業科目學分及</w:t>
            </w:r>
            <w:proofErr w:type="gramStart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加修輔</w:t>
            </w:r>
            <w:proofErr w:type="gramEnd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系規定之專業（門）必修科目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至少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 xml:space="preserve">20 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學分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應修</w:t>
            </w:r>
            <w:proofErr w:type="gramStart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滿主學</w:t>
            </w:r>
            <w:proofErr w:type="gramEnd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系最低畢業科目學分並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修</w:t>
            </w:r>
            <w:proofErr w:type="gramStart"/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滿加修</w:t>
            </w:r>
            <w:proofErr w:type="gramEnd"/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學系全部專業（門）必修科目學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</w:t>
            </w:r>
          </w:p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畢業學分數須</w:t>
            </w:r>
            <w:proofErr w:type="gramStart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比主學系及加修學</w:t>
            </w:r>
            <w:proofErr w:type="gramEnd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系最低畢業學分數較多者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多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40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學分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</w:p>
        </w:tc>
      </w:tr>
      <w:tr w:rsidR="00AF3A9E" w:rsidRPr="008C0B24" w:rsidTr="00A1451A">
        <w:trPr>
          <w:trHeight w:val="570"/>
        </w:trPr>
        <w:tc>
          <w:tcPr>
            <w:tcW w:w="1384" w:type="dxa"/>
            <w:tcBorders>
              <w:top w:val="nil"/>
              <w:left w:val="single" w:sz="8" w:space="0" w:color="C0504D"/>
              <w:bottom w:val="nil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申請時間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原則上不須事先申請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（目前僅有</w:t>
            </w:r>
            <w:hyperlink r:id="rId7" w:history="1">
              <w:r w:rsidRPr="008C0B24">
                <w:rPr>
                  <w:rFonts w:ascii="Times New Roman" w:eastAsia="標楷體" w:hAnsi="Times New Roman" w:cs="Times New Roman"/>
                  <w:color w:val="000000"/>
                  <w:kern w:val="0"/>
                  <w:szCs w:val="24"/>
                </w:rPr>
                <w:t>資訊傳媒</w:t>
              </w:r>
            </w:hyperlink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</w:t>
            </w:r>
            <w:hyperlink r:id="rId8" w:tgtFrame="_blank" w:history="1">
              <w:r w:rsidRPr="008C0B24">
                <w:rPr>
                  <w:rFonts w:ascii="Times New Roman" w:eastAsia="標楷體" w:hAnsi="Times New Roman" w:cs="Times New Roman"/>
                  <w:color w:val="000000"/>
                  <w:kern w:val="0"/>
                  <w:szCs w:val="24"/>
                </w:rPr>
                <w:t>法律學分學程</w:t>
              </w:r>
            </w:hyperlink>
            <w:proofErr w:type="gramStart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採</w:t>
            </w:r>
            <w:proofErr w:type="gramEnd"/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事先申請制）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第二學年起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至第四學年第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學期加退選截止前申請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第二學年起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至第四學年第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學期加退選截止前申請</w:t>
            </w:r>
          </w:p>
        </w:tc>
      </w:tr>
      <w:tr w:rsidR="00AF3A9E" w:rsidRPr="008C0B24" w:rsidTr="00A1451A">
        <w:trPr>
          <w:trHeight w:val="570"/>
        </w:trPr>
        <w:tc>
          <w:tcPr>
            <w:tcW w:w="1384" w:type="dxa"/>
            <w:tcBorders>
              <w:top w:val="nil"/>
              <w:left w:val="single" w:sz="8" w:space="0" w:color="C0504D"/>
              <w:bottom w:val="nil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申請標準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----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----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前兩學期每學期學業平均成績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（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GPA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）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3.4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以上</w:t>
            </w:r>
            <w:r w:rsidRPr="008C0B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，或每學期成績名次在該班學生人數</w:t>
            </w: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百分之十以内</w:t>
            </w:r>
          </w:p>
        </w:tc>
      </w:tr>
      <w:tr w:rsidR="00AF3A9E" w:rsidRPr="008C0B24" w:rsidTr="00A1451A">
        <w:trPr>
          <w:trHeight w:val="570"/>
        </w:trPr>
        <w:tc>
          <w:tcPr>
            <w:tcW w:w="1384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AF3A9E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0B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相關網頁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F96E65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hyperlink r:id="rId9" w:history="1">
              <w:r w:rsidR="00AF3A9E" w:rsidRPr="008C0B24">
                <w:rPr>
                  <w:rFonts w:ascii="Times New Roman" w:eastAsia="標楷體" w:hAnsi="Times New Roman" w:cs="Times New Roman"/>
                  <w:color w:val="000000"/>
                  <w:kern w:val="0"/>
                  <w:szCs w:val="24"/>
                </w:rPr>
                <w:t>按此詳閱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F96E65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hyperlink r:id="rId10" w:history="1">
              <w:r w:rsidR="00AF3A9E" w:rsidRPr="008C0B24">
                <w:rPr>
                  <w:rFonts w:ascii="Times New Roman" w:eastAsia="標楷體" w:hAnsi="Times New Roman" w:cs="Times New Roman"/>
                  <w:color w:val="000000"/>
                  <w:kern w:val="0"/>
                  <w:szCs w:val="24"/>
                </w:rPr>
                <w:t>按此詳閱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9E" w:rsidRPr="008C0B24" w:rsidRDefault="00F96E65" w:rsidP="008C0B2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hyperlink r:id="rId11" w:history="1">
              <w:r w:rsidR="00AF3A9E" w:rsidRPr="008C0B24">
                <w:rPr>
                  <w:rFonts w:ascii="Times New Roman" w:eastAsia="標楷體" w:hAnsi="Times New Roman" w:cs="Times New Roman"/>
                  <w:color w:val="000000"/>
                  <w:kern w:val="0"/>
                  <w:szCs w:val="24"/>
                </w:rPr>
                <w:t>按此詳閱</w:t>
              </w:r>
            </w:hyperlink>
          </w:p>
        </w:tc>
      </w:tr>
    </w:tbl>
    <w:p w:rsidR="00AF3A9E" w:rsidRPr="008C0B24" w:rsidRDefault="00AF3A9E" w:rsidP="008C0B24">
      <w:pPr>
        <w:widowControl/>
        <w:spacing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8C0B24">
        <w:rPr>
          <w:rFonts w:ascii="Times New Roman" w:eastAsia="標楷體" w:hAnsi="Times New Roman" w:cs="Times New Roman"/>
          <w:kern w:val="0"/>
          <w:szCs w:val="24"/>
        </w:rPr>
        <w:t> </w:t>
      </w:r>
    </w:p>
    <w:p w:rsidR="00AF3A9E" w:rsidRPr="008C0B24" w:rsidRDefault="00AF3A9E" w:rsidP="008C0B24">
      <w:pPr>
        <w:widowControl/>
        <w:spacing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8C0B24">
        <w:rPr>
          <w:rFonts w:ascii="Times New Roman" w:eastAsia="標楷體" w:hAnsi="Times New Roman" w:cs="Times New Roman"/>
          <w:kern w:val="0"/>
          <w:szCs w:val="24"/>
        </w:rPr>
        <w:t> </w:t>
      </w:r>
    </w:p>
    <w:p w:rsidR="00011D16" w:rsidRPr="008C0B24" w:rsidRDefault="00011D16" w:rsidP="008C0B24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sectPr w:rsidR="00011D16" w:rsidRPr="008C0B24" w:rsidSect="00A145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9E"/>
    <w:rsid w:val="00011D16"/>
    <w:rsid w:val="008C0B24"/>
    <w:rsid w:val="0095353E"/>
    <w:rsid w:val="00A1451A"/>
    <w:rsid w:val="00AF3A9E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21F99-BB05-4BB5-B1A9-A1714E1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A9E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AF3A9E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F3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55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1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79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4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75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60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75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61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6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23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82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71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t.nthu.edu.tw/course2/super_pages.php?ID=course2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y.nthu.edu.tw/~eduic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rricul.web.nthu.edu.tw/ezfiles/73/1073/img/294/major_demo.jpg" TargetMode="External"/><Relationship Id="rId11" Type="http://schemas.openxmlformats.org/officeDocument/2006/relationships/hyperlink" Target="http://registra.web.nthu.edu.tw/files/13-1086-5133.php" TargetMode="External"/><Relationship Id="rId5" Type="http://schemas.openxmlformats.org/officeDocument/2006/relationships/hyperlink" Target="http://curricul.web.nthu.edu.tw/ezfiles/73/1073/img/294/minor_demo.jpg" TargetMode="External"/><Relationship Id="rId10" Type="http://schemas.openxmlformats.org/officeDocument/2006/relationships/hyperlink" Target="http://registra.web.nthu.edu.tw/files/13-1086-5133.php" TargetMode="External"/><Relationship Id="rId4" Type="http://schemas.openxmlformats.org/officeDocument/2006/relationships/hyperlink" Target="http://curricul.web.nthu.edu.tw/ezfiles/73/1073/img/213/program_certificate.jpg" TargetMode="External"/><Relationship Id="rId9" Type="http://schemas.openxmlformats.org/officeDocument/2006/relationships/hyperlink" Target="http://curricul.web.nthu.edu.tw/files/13-1073-11644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Hui-Chi</dc:creator>
  <cp:lastModifiedBy>User</cp:lastModifiedBy>
  <cp:revision>4</cp:revision>
  <cp:lastPrinted>2013-06-17T03:44:00Z</cp:lastPrinted>
  <dcterms:created xsi:type="dcterms:W3CDTF">2018-10-06T14:02:00Z</dcterms:created>
  <dcterms:modified xsi:type="dcterms:W3CDTF">2018-10-06T14:02:00Z</dcterms:modified>
</cp:coreProperties>
</file>